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FCE07" w14:textId="3AFDA718" w:rsidR="002F0EF5" w:rsidRPr="007342E2" w:rsidRDefault="007342E2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 w:rsidRPr="007342E2">
        <w:rPr>
          <w:rFonts w:ascii="Times New Roman" w:hAnsi="Times New Roman" w:cs="Times New Roman"/>
          <w:b/>
        </w:rPr>
        <w:t xml:space="preserve">15.12.2025 </w:t>
      </w:r>
      <w:r>
        <w:rPr>
          <w:rFonts w:ascii="Times New Roman" w:hAnsi="Times New Roman" w:cs="Times New Roman"/>
          <w:b/>
        </w:rPr>
        <w:t>до 26.01.2026</w:t>
      </w:r>
    </w:p>
    <w:p w14:paraId="4E3FAD8C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BF1A6E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09BE979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58717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404D583" w14:textId="4595526F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C8834A2" w14:textId="6057E931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8FE5E35" w14:textId="0954F4DF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1B42D0BA" w14:textId="77777777" w:rsidR="00094DEB" w:rsidRDefault="00094DEB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77777777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77777777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="002F0EF5"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094DEB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sz w:val="10"/>
          <w:szCs w:val="10"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4E04B071" w14:textId="2A220211" w:rsidR="002F0EF5" w:rsidRPr="00094DEB" w:rsidRDefault="002F0EF5" w:rsidP="00094DEB">
      <w:pPr>
        <w:ind w:firstLine="708"/>
        <w:rPr>
          <w:rFonts w:ascii="Times New Roman" w:hAnsi="Times New Roman" w:cs="Times New Roman"/>
        </w:rPr>
      </w:pPr>
      <w:r w:rsidRPr="00094DEB">
        <w:rPr>
          <w:rFonts w:ascii="Times New Roman" w:hAnsi="Times New Roman" w:cs="Times New Roman"/>
        </w:rPr>
        <w:t>ГК «</w:t>
      </w:r>
      <w:proofErr w:type="spellStart"/>
      <w:r w:rsidRPr="00094DEB">
        <w:rPr>
          <w:rFonts w:ascii="Times New Roman" w:hAnsi="Times New Roman" w:cs="Times New Roman"/>
        </w:rPr>
        <w:t>Туркменнебит</w:t>
      </w:r>
      <w:proofErr w:type="spellEnd"/>
      <w:r w:rsidRPr="00094DEB">
        <w:rPr>
          <w:rFonts w:ascii="Times New Roman" w:hAnsi="Times New Roman" w:cs="Times New Roman"/>
        </w:rPr>
        <w:t>» от имени тендерной комиссии,</w:t>
      </w:r>
      <w:r w:rsidRPr="00094DEB">
        <w:rPr>
          <w:rFonts w:ascii="Times New Roman" w:hAnsi="Times New Roman" w:cs="Times New Roman"/>
          <w:lang w:val="tk-TM"/>
        </w:rPr>
        <w:t xml:space="preserve"> </w:t>
      </w:r>
      <w:r w:rsidRPr="00094DEB">
        <w:rPr>
          <w:rFonts w:ascii="Times New Roman" w:hAnsi="Times New Roman" w:cs="Times New Roman"/>
        </w:rPr>
        <w:t xml:space="preserve">объявляет </w:t>
      </w:r>
      <w:r w:rsidRPr="00094DEB">
        <w:rPr>
          <w:rFonts w:ascii="Times New Roman" w:hAnsi="Times New Roman" w:cs="Times New Roman"/>
          <w:bCs/>
        </w:rPr>
        <w:t>международный открытый</w:t>
      </w:r>
      <w:r w:rsidRPr="00094DEB">
        <w:rPr>
          <w:rFonts w:ascii="Times New Roman" w:hAnsi="Times New Roman" w:cs="Times New Roman"/>
        </w:rPr>
        <w:t xml:space="preserve"> тендер </w:t>
      </w:r>
      <w:r w:rsidRPr="00094DEB">
        <w:rPr>
          <w:rFonts w:ascii="Times New Roman" w:hAnsi="Times New Roman" w:cs="Times New Roman"/>
          <w:b/>
        </w:rPr>
        <w:t>№</w:t>
      </w:r>
      <w:r w:rsidRPr="00094DEB">
        <w:rPr>
          <w:rFonts w:ascii="Times New Roman" w:hAnsi="Times New Roman" w:cs="Times New Roman"/>
          <w:b/>
          <w:lang w:val="tk-TM"/>
        </w:rPr>
        <w:t>-</w:t>
      </w:r>
      <w:r w:rsidR="00094DEB" w:rsidRPr="00094DEB">
        <w:rPr>
          <w:rFonts w:ascii="Times New Roman" w:hAnsi="Times New Roman" w:cs="Times New Roman"/>
          <w:b/>
        </w:rPr>
        <w:t>19</w:t>
      </w:r>
      <w:r w:rsidR="004D09C7">
        <w:rPr>
          <w:rFonts w:ascii="Times New Roman" w:hAnsi="Times New Roman" w:cs="Times New Roman"/>
          <w:b/>
        </w:rPr>
        <w:t>5</w:t>
      </w:r>
      <w:r w:rsidRPr="00094DEB">
        <w:rPr>
          <w:rFonts w:ascii="Times New Roman" w:hAnsi="Times New Roman" w:cs="Times New Roman"/>
          <w:b/>
          <w:lang w:val="tk-TM"/>
        </w:rPr>
        <w:t xml:space="preserve"> </w:t>
      </w:r>
      <w:r w:rsidRPr="00094DEB">
        <w:rPr>
          <w:rFonts w:ascii="Times New Roman" w:hAnsi="Times New Roman" w:cs="Times New Roman"/>
        </w:rPr>
        <w:t xml:space="preserve">на закупку </w:t>
      </w:r>
      <w:r w:rsidR="00FA56A0" w:rsidRPr="00094DEB">
        <w:rPr>
          <w:rFonts w:ascii="Times New Roman" w:hAnsi="Times New Roman" w:cs="Times New Roman"/>
          <w:b/>
        </w:rPr>
        <w:t>с участием производителей и участников являющихся официальными дистрибьюторами производителей</w:t>
      </w:r>
      <w:r w:rsidR="00FA56A0" w:rsidRPr="00094DEB">
        <w:rPr>
          <w:rFonts w:ascii="Times New Roman" w:hAnsi="Times New Roman" w:cs="Times New Roman"/>
          <w:bCs/>
        </w:rPr>
        <w:t xml:space="preserve"> </w:t>
      </w:r>
      <w:r w:rsidRPr="00094DEB">
        <w:rPr>
          <w:rFonts w:ascii="Times New Roman" w:hAnsi="Times New Roman" w:cs="Times New Roman"/>
          <w:bCs/>
        </w:rPr>
        <w:t>по</w:t>
      </w:r>
      <w:r w:rsidRPr="00094DEB">
        <w:rPr>
          <w:rFonts w:ascii="Times New Roman" w:hAnsi="Times New Roman" w:cs="Times New Roman"/>
        </w:rPr>
        <w:t xml:space="preserve"> нижеследующему лоту:    </w:t>
      </w:r>
    </w:p>
    <w:p w14:paraId="334A6110" w14:textId="77777777" w:rsidR="00094DEB" w:rsidRDefault="00E66663" w:rsidP="00094DEB">
      <w:pPr>
        <w:pStyle w:val="a5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="00094DEB">
        <w:rPr>
          <w:b/>
          <w:sz w:val="22"/>
          <w:szCs w:val="22"/>
        </w:rPr>
        <w:t>Лот №</w:t>
      </w:r>
      <w:r w:rsidR="00094DEB">
        <w:rPr>
          <w:b/>
          <w:sz w:val="22"/>
          <w:szCs w:val="22"/>
          <w:lang w:val="tk-TM"/>
        </w:rPr>
        <w:t xml:space="preserve"> </w:t>
      </w:r>
      <w:r w:rsidR="00094DEB">
        <w:rPr>
          <w:b/>
          <w:sz w:val="22"/>
          <w:szCs w:val="22"/>
        </w:rPr>
        <w:t>5 – «Химическая продукция и вспомогательные материалы».</w:t>
      </w:r>
    </w:p>
    <w:p w14:paraId="34019B1A" w14:textId="77777777" w:rsidR="00E66663" w:rsidRPr="00094DEB" w:rsidRDefault="00E66663" w:rsidP="00E66663">
      <w:pPr>
        <w:pStyle w:val="a5"/>
        <w:ind w:left="709"/>
        <w:rPr>
          <w:b/>
          <w:sz w:val="10"/>
          <w:szCs w:val="10"/>
        </w:rPr>
      </w:pP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83AE99E" w14:textId="77777777" w:rsidR="00FA56A0" w:rsidRPr="00D26F22" w:rsidRDefault="002F0EF5" w:rsidP="00FA56A0">
      <w:pPr>
        <w:pStyle w:val="a4"/>
        <w:numPr>
          <w:ilvl w:val="0"/>
          <w:numId w:val="1"/>
        </w:numPr>
        <w:shd w:val="clear" w:color="auto" w:fill="FFFFFF"/>
        <w:spacing w:after="136"/>
        <w:ind w:hanging="436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В вышеуказанных тендерах могут </w:t>
      </w:r>
      <w:bookmarkStart w:id="1" w:name="_Hlk196992527"/>
      <w:r w:rsidRPr="002B1310">
        <w:rPr>
          <w:b/>
          <w:i/>
          <w:sz w:val="22"/>
          <w:szCs w:val="22"/>
        </w:rPr>
        <w:t>участвовать</w:t>
      </w:r>
      <w:bookmarkEnd w:id="1"/>
      <w:r w:rsidRPr="002B1310">
        <w:rPr>
          <w:b/>
          <w:i/>
          <w:sz w:val="22"/>
          <w:szCs w:val="22"/>
        </w:rPr>
        <w:t xml:space="preserve"> </w:t>
      </w:r>
      <w:r w:rsidR="00FA56A0" w:rsidRPr="00D26F22">
        <w:rPr>
          <w:b/>
          <w:i/>
          <w:sz w:val="22"/>
          <w:szCs w:val="22"/>
        </w:rPr>
        <w:t>только с участием производителей и участников являющихся официальными дистрибьюторами производителей.</w:t>
      </w:r>
    </w:p>
    <w:p w14:paraId="12E88970" w14:textId="07215574" w:rsidR="002F0EF5" w:rsidRPr="002B1310" w:rsidRDefault="002F0EF5" w:rsidP="00FA56A0">
      <w:pPr>
        <w:pStyle w:val="a4"/>
        <w:shd w:val="clear" w:color="auto" w:fill="FFFFFF"/>
        <w:ind w:left="567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все заинтересованные потенциальные поставщики.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</w:t>
      </w:r>
      <w:proofErr w:type="gramStart"/>
      <w:r w:rsidRPr="002B1310">
        <w:rPr>
          <w:b/>
          <w:sz w:val="22"/>
          <w:szCs w:val="22"/>
        </w:rPr>
        <w:t>Интернет сайте</w:t>
      </w:r>
      <w:proofErr w:type="gramEnd"/>
      <w:r w:rsidRPr="002B1310">
        <w:rPr>
          <w:b/>
          <w:sz w:val="22"/>
          <w:szCs w:val="22"/>
        </w:rPr>
        <w:t xml:space="preserve">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77777777" w:rsidR="002F0EF5" w:rsidRPr="00094DEB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Тендерные предложения принимаются в течение 30 (тридцать) рабочих дней со дня официального опубликования</w:t>
      </w:r>
      <w:r w:rsidRPr="00094DEB">
        <w:rPr>
          <w:rFonts w:ascii="Times New Roman" w:hAnsi="Times New Roman" w:cs="Times New Roman"/>
          <w:bCs/>
          <w:lang w:val="tk-TM"/>
        </w:rPr>
        <w:t xml:space="preserve"> в</w:t>
      </w:r>
      <w:r w:rsidRPr="00094DEB">
        <w:rPr>
          <w:rFonts w:ascii="Times New Roman" w:hAnsi="Times New Roman" w:cs="Times New Roman"/>
          <w:bCs/>
        </w:rPr>
        <w:t xml:space="preserve"> газете «Нейтральный Туркменистан» объявления о данном тендере, но не позднее 16</w:t>
      </w:r>
      <w:r w:rsidRPr="00094DEB">
        <w:rPr>
          <w:rFonts w:ascii="Times New Roman" w:hAnsi="Times New Roman" w:cs="Times New Roman"/>
          <w:bCs/>
          <w:vertAlign w:val="superscript"/>
        </w:rPr>
        <w:t xml:space="preserve">00 </w:t>
      </w:r>
      <w:r w:rsidRPr="00094DEB">
        <w:rPr>
          <w:rFonts w:ascii="Times New Roman" w:hAnsi="Times New Roman" w:cs="Times New Roman"/>
          <w:bCs/>
        </w:rPr>
        <w:t xml:space="preserve">часов (по местному времени) 30-го рабочего дня. </w:t>
      </w:r>
    </w:p>
    <w:p w14:paraId="025D3B57" w14:textId="77777777" w:rsidR="002F0EF5" w:rsidRPr="00094DEB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094DEB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094DEB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94DEB">
        <w:rPr>
          <w:rFonts w:ascii="Times New Roman" w:hAnsi="Times New Roman" w:cs="Times New Roman"/>
          <w:bCs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C137F7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552BE780" w14:textId="0E3C992E" w:rsidR="00E66663" w:rsidRPr="00C137F7" w:rsidRDefault="00E66663" w:rsidP="00E66663">
      <w:pPr>
        <w:ind w:left="708" w:firstLine="567"/>
        <w:jc w:val="both"/>
        <w:rPr>
          <w:rFonts w:ascii="Times New Roman" w:hAnsi="Times New Roman" w:cs="Times New Roman"/>
          <w:b/>
          <w:sz w:val="18"/>
          <w:szCs w:val="18"/>
          <w:lang w:val="tk-TM"/>
        </w:rPr>
      </w:pPr>
      <w:bookmarkStart w:id="2" w:name="_Hlk197504525"/>
      <w:r w:rsidRPr="00C137F7">
        <w:rPr>
          <w:rFonts w:ascii="Times New Roman" w:hAnsi="Times New Roman" w:cs="Times New Roman"/>
          <w:b/>
          <w:sz w:val="18"/>
          <w:szCs w:val="18"/>
        </w:rPr>
        <w:t xml:space="preserve">Телефоны для справок: 40-39-24 (факс для подачи заявок); 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39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90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, 40-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39-93, 40-3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7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-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85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; 40-3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5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>-</w:t>
      </w:r>
      <w:proofErr w:type="gramStart"/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>68</w:t>
      </w:r>
      <w:r w:rsidR="004F5510" w:rsidRPr="00C137F7">
        <w:rPr>
          <w:rFonts w:ascii="Times New Roman" w:hAnsi="Times New Roman" w:cs="Times New Roman"/>
          <w:b/>
          <w:sz w:val="18"/>
          <w:szCs w:val="18"/>
        </w:rPr>
        <w:t xml:space="preserve">; </w:t>
      </w:r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</w:t>
      </w:r>
      <w:proofErr w:type="gramEnd"/>
      <w:r w:rsidR="004F5510"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     </w:t>
      </w:r>
      <w:r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fer@turkmennebit.go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en-US"/>
          </w:rPr>
          <w:t>v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</w:rPr>
          <w:t>.</w:t>
        </w:r>
        <w:r w:rsidRPr="00C137F7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tm</w:t>
        </w:r>
      </w:hyperlink>
      <w:r w:rsidRPr="00C137F7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</w:t>
      </w:r>
      <w:proofErr w:type="spellStart"/>
      <w:r w:rsidRPr="00C137F7">
        <w:rPr>
          <w:rFonts w:ascii="Times New Roman" w:hAnsi="Times New Roman" w:cs="Times New Roman"/>
          <w:b/>
          <w:sz w:val="18"/>
          <w:szCs w:val="18"/>
        </w:rPr>
        <w:t>эл.адрес</w:t>
      </w:r>
      <w:proofErr w:type="spellEnd"/>
      <w:r w:rsidRPr="00C137F7">
        <w:rPr>
          <w:rFonts w:ascii="Times New Roman" w:hAnsi="Times New Roman" w:cs="Times New Roman"/>
          <w:b/>
          <w:sz w:val="18"/>
          <w:szCs w:val="18"/>
        </w:rPr>
        <w:t>).</w:t>
      </w:r>
    </w:p>
    <w:bookmarkEnd w:id="2"/>
    <w:p w14:paraId="0CF12246" w14:textId="77777777" w:rsidR="002F0EF5" w:rsidRPr="00C137F7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493D3B19" w14:textId="64245396" w:rsidR="00C137F7" w:rsidRPr="00C137F7" w:rsidRDefault="002F0EF5" w:rsidP="00C137F7">
      <w:pPr>
        <w:ind w:firstLine="708"/>
        <w:rPr>
          <w:rFonts w:ascii="Times New Roman" w:eastAsia="Times New Roman" w:hAnsi="Times New Roman" w:cs="Times New Roman"/>
          <w:sz w:val="24"/>
          <w:szCs w:val="24"/>
          <w:lang w:val="tk-TM" w:eastAsia="ru-RU"/>
        </w:rPr>
      </w:pPr>
      <w:r w:rsidRPr="00C137F7">
        <w:rPr>
          <w:rFonts w:ascii="Times New Roman" w:hAnsi="Times New Roman" w:cs="Times New Roman"/>
          <w:b/>
          <w:sz w:val="24"/>
          <w:szCs w:val="24"/>
        </w:rPr>
        <w:t>Заместитель председателя</w:t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</w:r>
      <w:r w:rsidRPr="00C137F7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137F7" w:rsidRPr="00C137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Джумаев Б.</w:t>
      </w:r>
    </w:p>
    <w:p w14:paraId="296A0A92" w14:textId="77777777" w:rsidR="003B5873" w:rsidRDefault="003B5873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</w:p>
    <w:p w14:paraId="4C685D24" w14:textId="1826F3F7" w:rsidR="002F0EF5" w:rsidRPr="00C137F7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 w:rsidRPr="00C137F7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AC9FDCD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21A8581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E806C26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FC1AFD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482BFBE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7029532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9226958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2F0EF5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22DAE"/>
    <w:rsid w:val="000834F9"/>
    <w:rsid w:val="00094DEB"/>
    <w:rsid w:val="000C0422"/>
    <w:rsid w:val="000F1215"/>
    <w:rsid w:val="00126BF5"/>
    <w:rsid w:val="002F0EF5"/>
    <w:rsid w:val="003B5873"/>
    <w:rsid w:val="004D09C7"/>
    <w:rsid w:val="004F5510"/>
    <w:rsid w:val="005B1643"/>
    <w:rsid w:val="005F3C10"/>
    <w:rsid w:val="006A1EAC"/>
    <w:rsid w:val="007342E2"/>
    <w:rsid w:val="00737831"/>
    <w:rsid w:val="00822694"/>
    <w:rsid w:val="009008FD"/>
    <w:rsid w:val="00940E5C"/>
    <w:rsid w:val="009D0F43"/>
    <w:rsid w:val="00A43A27"/>
    <w:rsid w:val="00C137F7"/>
    <w:rsid w:val="00E66663"/>
    <w:rsid w:val="00EE6445"/>
    <w:rsid w:val="00F13CE9"/>
    <w:rsid w:val="00F46359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28</cp:revision>
  <cp:lastPrinted>2025-12-05T06:48:00Z</cp:lastPrinted>
  <dcterms:created xsi:type="dcterms:W3CDTF">2023-07-14T10:04:00Z</dcterms:created>
  <dcterms:modified xsi:type="dcterms:W3CDTF">2025-12-16T05:09:00Z</dcterms:modified>
</cp:coreProperties>
</file>